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4B7" w:rsidRDefault="00926C34" w:rsidP="008F64B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46041">
        <w:rPr>
          <w:rFonts w:ascii="Times New Roman" w:hAnsi="Times New Roman" w:cs="Times New Roman"/>
          <w:sz w:val="28"/>
          <w:szCs w:val="28"/>
        </w:rPr>
        <w:t>Приложение</w:t>
      </w:r>
      <w:r w:rsidR="008F64B7">
        <w:rPr>
          <w:rFonts w:ascii="Times New Roman" w:hAnsi="Times New Roman" w:cs="Times New Roman"/>
          <w:sz w:val="28"/>
          <w:szCs w:val="28"/>
        </w:rPr>
        <w:t xml:space="preserve"> № 1 </w:t>
      </w:r>
    </w:p>
    <w:p w:rsidR="008F64B7" w:rsidRDefault="008F64B7" w:rsidP="008F64B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</w:t>
      </w:r>
    </w:p>
    <w:p w:rsidR="00926C34" w:rsidRDefault="008F64B7" w:rsidP="008F64B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Финансового управления</w:t>
      </w:r>
    </w:p>
    <w:p w:rsidR="008F64B7" w:rsidRDefault="008F64B7" w:rsidP="008F64B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23.12.2020 № 50-п</w:t>
      </w:r>
    </w:p>
    <w:p w:rsidR="008F64B7" w:rsidRDefault="008F64B7" w:rsidP="008F64B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F64B7" w:rsidRPr="00046041" w:rsidRDefault="008F64B7" w:rsidP="008F64B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26C34" w:rsidRPr="00046041" w:rsidRDefault="00926C34" w:rsidP="008F64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6C34" w:rsidRPr="008F64B7" w:rsidRDefault="008F64B7" w:rsidP="008F64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4B7">
        <w:rPr>
          <w:rFonts w:ascii="Times New Roman" w:hAnsi="Times New Roman" w:cs="Times New Roman"/>
          <w:b/>
          <w:sz w:val="28"/>
          <w:szCs w:val="28"/>
        </w:rPr>
        <w:t>Перечень и коды целевых статей расходов окружного бюджета</w:t>
      </w:r>
    </w:p>
    <w:p w:rsidR="00926C34" w:rsidRPr="00046041" w:rsidRDefault="00926C34" w:rsidP="00A742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6C34" w:rsidRPr="008F64B7" w:rsidRDefault="008F64B7" w:rsidP="008F64B7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Универсальные направления расходов, увязываемые с целевыми статьями подпрограмм муниципальных программ Пировского муниципального округа, непрограммными направлениями расходов органов местного самоуправления</w:t>
      </w:r>
      <w:r w:rsidR="00E40F49">
        <w:rPr>
          <w:rFonts w:ascii="Times New Roman" w:hAnsi="Times New Roman" w:cs="Times New Roman"/>
          <w:sz w:val="28"/>
          <w:szCs w:val="28"/>
        </w:rPr>
        <w:t>:</w:t>
      </w:r>
    </w:p>
    <w:p w:rsidR="002305DA" w:rsidRPr="00046041" w:rsidRDefault="002305DA" w:rsidP="000460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6041">
        <w:rPr>
          <w:rFonts w:ascii="Times New Roman" w:hAnsi="Times New Roman" w:cs="Times New Roman"/>
          <w:sz w:val="28"/>
          <w:szCs w:val="28"/>
        </w:rPr>
        <w:t>00001-Выплаты пенсии за выслугу лет лицам, замещающим должности муниципальной службы;</w:t>
      </w:r>
    </w:p>
    <w:p w:rsidR="00A742D2" w:rsidRPr="00046041" w:rsidRDefault="00A742D2" w:rsidP="000460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6041">
        <w:rPr>
          <w:rFonts w:ascii="Times New Roman" w:hAnsi="Times New Roman" w:cs="Times New Roman"/>
          <w:sz w:val="28"/>
          <w:szCs w:val="28"/>
        </w:rPr>
        <w:t>00010-Организация регулярных перевозок автомобильным транспортом по муниципальным маршрутам;</w:t>
      </w:r>
    </w:p>
    <w:p w:rsidR="00907E8C" w:rsidRPr="00046041" w:rsidRDefault="00327126" w:rsidP="000460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6041">
        <w:rPr>
          <w:rFonts w:ascii="Times New Roman" w:hAnsi="Times New Roman" w:cs="Times New Roman"/>
          <w:sz w:val="28"/>
          <w:szCs w:val="28"/>
        </w:rPr>
        <w:t>00250 - Руководство и управление в сфере установленных функций органов местного самоуправления;</w:t>
      </w:r>
    </w:p>
    <w:p w:rsidR="00327126" w:rsidRPr="00046041" w:rsidRDefault="00327126" w:rsidP="000460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6041">
        <w:rPr>
          <w:rFonts w:ascii="Times New Roman" w:hAnsi="Times New Roman" w:cs="Times New Roman"/>
          <w:sz w:val="28"/>
          <w:szCs w:val="28"/>
        </w:rPr>
        <w:t>00251- Руководство и управление в сфере установленных функций органов местного самоуправления (НСОТ);</w:t>
      </w:r>
    </w:p>
    <w:p w:rsidR="00906A34" w:rsidRPr="00046041" w:rsidRDefault="00906A34" w:rsidP="000460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6041">
        <w:rPr>
          <w:rFonts w:ascii="Times New Roman" w:hAnsi="Times New Roman" w:cs="Times New Roman"/>
          <w:sz w:val="28"/>
          <w:szCs w:val="28"/>
        </w:rPr>
        <w:t>00260-Расходы, направленные на ликвидационные мероприятия, связанные с прекращением исполнения полномочий органами местного самоуправления;</w:t>
      </w:r>
    </w:p>
    <w:p w:rsidR="00DF6822" w:rsidRPr="00046041" w:rsidRDefault="00DF6822" w:rsidP="000460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6041">
        <w:rPr>
          <w:rFonts w:ascii="Times New Roman" w:hAnsi="Times New Roman" w:cs="Times New Roman"/>
          <w:sz w:val="28"/>
          <w:szCs w:val="28"/>
        </w:rPr>
        <w:t>00310-Мероприятия направленные на обеспечение выполнения функций работников в сфере благоустройство;</w:t>
      </w:r>
    </w:p>
    <w:p w:rsidR="00A3531D" w:rsidRPr="00046041" w:rsidRDefault="00A3531D" w:rsidP="000460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6041">
        <w:rPr>
          <w:rFonts w:ascii="Times New Roman" w:hAnsi="Times New Roman" w:cs="Times New Roman"/>
          <w:sz w:val="28"/>
          <w:szCs w:val="28"/>
        </w:rPr>
        <w:t>00510- Обеспечение деятельности (оказание услуг) подведомственных учреждений;</w:t>
      </w:r>
    </w:p>
    <w:p w:rsidR="00A3531D" w:rsidRPr="00046041" w:rsidRDefault="00A3531D" w:rsidP="000460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6041">
        <w:rPr>
          <w:rFonts w:ascii="Times New Roman" w:hAnsi="Times New Roman" w:cs="Times New Roman"/>
          <w:sz w:val="28"/>
          <w:szCs w:val="28"/>
        </w:rPr>
        <w:t>00520- Обеспечение деятельности (оказание услуг) подведомственных учреждений;</w:t>
      </w:r>
    </w:p>
    <w:p w:rsidR="00906A34" w:rsidRPr="00046041" w:rsidRDefault="00906A34" w:rsidP="000460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6041">
        <w:rPr>
          <w:rFonts w:ascii="Times New Roman" w:hAnsi="Times New Roman" w:cs="Times New Roman"/>
          <w:sz w:val="28"/>
          <w:szCs w:val="28"/>
        </w:rPr>
        <w:t>00540-Мероприятия, направленные на обеспечение первичных мер пожарной безопасности за счет средств местного бюджета;</w:t>
      </w:r>
    </w:p>
    <w:p w:rsidR="00A3531D" w:rsidRPr="00046041" w:rsidRDefault="00A3531D" w:rsidP="000460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6041">
        <w:rPr>
          <w:rFonts w:ascii="Times New Roman" w:hAnsi="Times New Roman" w:cs="Times New Roman"/>
          <w:sz w:val="28"/>
          <w:szCs w:val="28"/>
        </w:rPr>
        <w:t>00550- Обеспечение деятельности (оказание услуг) подведомственных учреждений;</w:t>
      </w:r>
    </w:p>
    <w:p w:rsidR="009B01F5" w:rsidRPr="00046041" w:rsidRDefault="009B01F5" w:rsidP="000460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6041">
        <w:rPr>
          <w:rFonts w:ascii="Times New Roman" w:hAnsi="Times New Roman" w:cs="Times New Roman"/>
          <w:sz w:val="28"/>
          <w:szCs w:val="28"/>
        </w:rPr>
        <w:t>00550-Содержание объектов коммунальной инфраструктуры;</w:t>
      </w:r>
    </w:p>
    <w:p w:rsidR="00A3531D" w:rsidRPr="00046041" w:rsidRDefault="00A3531D" w:rsidP="000460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6041">
        <w:rPr>
          <w:rFonts w:ascii="Times New Roman" w:hAnsi="Times New Roman" w:cs="Times New Roman"/>
          <w:sz w:val="28"/>
          <w:szCs w:val="28"/>
        </w:rPr>
        <w:t>00551-Руководство и управление в сфере установленных функций органов местного самоуправления (НСОТ);</w:t>
      </w:r>
    </w:p>
    <w:p w:rsidR="00A3531D" w:rsidRPr="00046041" w:rsidRDefault="00A3531D" w:rsidP="000460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6041">
        <w:rPr>
          <w:rFonts w:ascii="Times New Roman" w:hAnsi="Times New Roman" w:cs="Times New Roman"/>
          <w:sz w:val="28"/>
          <w:szCs w:val="28"/>
        </w:rPr>
        <w:t>00620-Обеспечение деятельности (оказание услуг) подведомственных учреждений;</w:t>
      </w:r>
    </w:p>
    <w:p w:rsidR="00773C8E" w:rsidRPr="00046041" w:rsidRDefault="00773C8E" w:rsidP="000460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6041">
        <w:rPr>
          <w:rFonts w:ascii="Times New Roman" w:hAnsi="Times New Roman" w:cs="Times New Roman"/>
          <w:sz w:val="28"/>
          <w:szCs w:val="28"/>
        </w:rPr>
        <w:t>00630-Обеспечение деятельности (оказание услуг) подведомственных учреждений;</w:t>
      </w:r>
    </w:p>
    <w:p w:rsidR="00A3531D" w:rsidRPr="00046041" w:rsidRDefault="00A3531D" w:rsidP="000460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6041">
        <w:rPr>
          <w:rFonts w:ascii="Times New Roman" w:hAnsi="Times New Roman" w:cs="Times New Roman"/>
          <w:sz w:val="28"/>
          <w:szCs w:val="28"/>
        </w:rPr>
        <w:lastRenderedPageBreak/>
        <w:t>00630-Субсидии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работ);</w:t>
      </w:r>
    </w:p>
    <w:p w:rsidR="00836F82" w:rsidRPr="00046041" w:rsidRDefault="00836F82" w:rsidP="000460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6041">
        <w:rPr>
          <w:rFonts w:ascii="Times New Roman" w:hAnsi="Times New Roman" w:cs="Times New Roman"/>
          <w:sz w:val="28"/>
          <w:szCs w:val="28"/>
        </w:rPr>
        <w:t>00650- Обеспечение деятельности (оказание услуг) подведомственных учреждений;</w:t>
      </w:r>
    </w:p>
    <w:p w:rsidR="002E1365" w:rsidRPr="00046041" w:rsidRDefault="002E1365" w:rsidP="000460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6041">
        <w:rPr>
          <w:rFonts w:ascii="Times New Roman" w:hAnsi="Times New Roman" w:cs="Times New Roman"/>
          <w:sz w:val="28"/>
          <w:szCs w:val="28"/>
        </w:rPr>
        <w:t>00660- Обеспечение деятельности (оказание услуг) подведомственных учреждений;</w:t>
      </w:r>
    </w:p>
    <w:p w:rsidR="002E1365" w:rsidRPr="00046041" w:rsidRDefault="002E1365" w:rsidP="000460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6041">
        <w:rPr>
          <w:rFonts w:ascii="Times New Roman" w:hAnsi="Times New Roman" w:cs="Times New Roman"/>
          <w:sz w:val="28"/>
          <w:szCs w:val="28"/>
        </w:rPr>
        <w:t>00670- Обеспечение деятельности (оказание услуг) подведомственных учреждений;</w:t>
      </w:r>
    </w:p>
    <w:p w:rsidR="00A3531D" w:rsidRPr="00046041" w:rsidRDefault="00A3531D" w:rsidP="000460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6041">
        <w:rPr>
          <w:rFonts w:ascii="Times New Roman" w:hAnsi="Times New Roman" w:cs="Times New Roman"/>
          <w:sz w:val="28"/>
          <w:szCs w:val="28"/>
        </w:rPr>
        <w:t>00710- Проведение спортивно-массовых мероприятий;</w:t>
      </w:r>
    </w:p>
    <w:p w:rsidR="00C84ECC" w:rsidRPr="00046041" w:rsidRDefault="00C84ECC" w:rsidP="000460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6041">
        <w:rPr>
          <w:rFonts w:ascii="Times New Roman" w:hAnsi="Times New Roman" w:cs="Times New Roman"/>
          <w:sz w:val="28"/>
          <w:szCs w:val="28"/>
        </w:rPr>
        <w:t>00840-Про</w:t>
      </w:r>
      <w:r w:rsidR="004B63CB" w:rsidRPr="00046041">
        <w:rPr>
          <w:rFonts w:ascii="Times New Roman" w:hAnsi="Times New Roman" w:cs="Times New Roman"/>
          <w:sz w:val="28"/>
          <w:szCs w:val="28"/>
        </w:rPr>
        <w:t xml:space="preserve">ведение </w:t>
      </w:r>
      <w:r w:rsidRPr="00046041">
        <w:rPr>
          <w:rFonts w:ascii="Times New Roman" w:hAnsi="Times New Roman" w:cs="Times New Roman"/>
          <w:sz w:val="28"/>
          <w:szCs w:val="28"/>
        </w:rPr>
        <w:t>рейдов по семьям, состоящих на учете, в места концентрации подростков и молодежи, организация и проведение районных конкурсов, фестивалей, конференций, праздников, спортивных мероприятий, акций, слетов, занятости несовершеннолетних в летний период</w:t>
      </w:r>
      <w:r w:rsidR="004B63CB" w:rsidRPr="00046041">
        <w:rPr>
          <w:rFonts w:ascii="Times New Roman" w:hAnsi="Times New Roman" w:cs="Times New Roman"/>
          <w:sz w:val="28"/>
          <w:szCs w:val="28"/>
        </w:rPr>
        <w:t>;</w:t>
      </w:r>
    </w:p>
    <w:p w:rsidR="00C84ECC" w:rsidRPr="00046041" w:rsidRDefault="00C84ECC" w:rsidP="000460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6041">
        <w:rPr>
          <w:rFonts w:ascii="Times New Roman" w:hAnsi="Times New Roman" w:cs="Times New Roman"/>
          <w:sz w:val="28"/>
          <w:szCs w:val="28"/>
        </w:rPr>
        <w:t>00860-Организация, проведение, участие в концертах, фестивалях, конкурсах, акциях, форумах, слетах, парадах районного, межрайонного, зонального и краевого уровней;</w:t>
      </w:r>
    </w:p>
    <w:p w:rsidR="00A742D2" w:rsidRPr="00046041" w:rsidRDefault="00A742D2" w:rsidP="000460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6041">
        <w:rPr>
          <w:rFonts w:ascii="Times New Roman" w:hAnsi="Times New Roman" w:cs="Times New Roman"/>
          <w:sz w:val="28"/>
          <w:szCs w:val="28"/>
        </w:rPr>
        <w:t>00880-Содержание автомобильных дорог на уровне, соответствующем нормативным требованиям за счет средств дорожного фонда Пировского муниципального округа;</w:t>
      </w:r>
    </w:p>
    <w:p w:rsidR="00327126" w:rsidRPr="00046041" w:rsidRDefault="00327126" w:rsidP="000460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6041">
        <w:rPr>
          <w:rFonts w:ascii="Times New Roman" w:hAnsi="Times New Roman" w:cs="Times New Roman"/>
          <w:sz w:val="28"/>
          <w:szCs w:val="28"/>
        </w:rPr>
        <w:t>01030- Выплата стипендий студентам, предоставление жилья и выплата подъемных специалистам района;</w:t>
      </w:r>
    </w:p>
    <w:p w:rsidR="00773C8E" w:rsidRPr="00046041" w:rsidRDefault="00773C8E" w:rsidP="000460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6041">
        <w:rPr>
          <w:rFonts w:ascii="Times New Roman" w:hAnsi="Times New Roman" w:cs="Times New Roman"/>
          <w:sz w:val="28"/>
          <w:szCs w:val="28"/>
        </w:rPr>
        <w:t>01040</w:t>
      </w:r>
      <w:r w:rsidR="00C84ECC" w:rsidRPr="00046041">
        <w:rPr>
          <w:rFonts w:ascii="Times New Roman" w:hAnsi="Times New Roman" w:cs="Times New Roman"/>
          <w:sz w:val="28"/>
          <w:szCs w:val="28"/>
        </w:rPr>
        <w:t>-</w:t>
      </w:r>
      <w:r w:rsidR="007735FD" w:rsidRPr="00046041">
        <w:rPr>
          <w:rFonts w:ascii="Times New Roman" w:hAnsi="Times New Roman" w:cs="Times New Roman"/>
          <w:sz w:val="28"/>
          <w:szCs w:val="28"/>
        </w:rPr>
        <w:t>Мероприятия, направленные на создание условий для успешной социализации и эффективной самореализации молодежи Пировского муниципального округа</w:t>
      </w:r>
      <w:r w:rsidR="00C84ECC" w:rsidRPr="00046041">
        <w:rPr>
          <w:rFonts w:ascii="Times New Roman" w:hAnsi="Times New Roman" w:cs="Times New Roman"/>
          <w:sz w:val="28"/>
          <w:szCs w:val="28"/>
        </w:rPr>
        <w:t>;</w:t>
      </w:r>
    </w:p>
    <w:p w:rsidR="00D62B2E" w:rsidRPr="00046041" w:rsidRDefault="00D62B2E" w:rsidP="000460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6041">
        <w:rPr>
          <w:rFonts w:ascii="Times New Roman" w:hAnsi="Times New Roman" w:cs="Times New Roman"/>
          <w:sz w:val="28"/>
          <w:szCs w:val="28"/>
        </w:rPr>
        <w:t>01050-Проведение конкурсов, фестивалей, конференций;</w:t>
      </w:r>
    </w:p>
    <w:p w:rsidR="00906A34" w:rsidRPr="00046041" w:rsidRDefault="00906A34" w:rsidP="000460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6041">
        <w:rPr>
          <w:rFonts w:ascii="Times New Roman" w:hAnsi="Times New Roman" w:cs="Times New Roman"/>
          <w:sz w:val="28"/>
          <w:szCs w:val="28"/>
        </w:rPr>
        <w:t>01120-Обеспечение деятельности подведомственных учреждений;</w:t>
      </w:r>
    </w:p>
    <w:p w:rsidR="00AF5C5C" w:rsidRPr="00046041" w:rsidRDefault="00AF5C5C" w:rsidP="000460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6041">
        <w:rPr>
          <w:rFonts w:ascii="Times New Roman" w:hAnsi="Times New Roman" w:cs="Times New Roman"/>
          <w:sz w:val="28"/>
          <w:szCs w:val="28"/>
        </w:rPr>
        <w:t>01320-Содержание детских и спортивных площадок;</w:t>
      </w:r>
    </w:p>
    <w:p w:rsidR="00AF5C5C" w:rsidRPr="00046041" w:rsidRDefault="00AF5C5C" w:rsidP="000460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6041">
        <w:rPr>
          <w:rFonts w:ascii="Times New Roman" w:hAnsi="Times New Roman" w:cs="Times New Roman"/>
          <w:sz w:val="28"/>
          <w:szCs w:val="28"/>
        </w:rPr>
        <w:t>02320-Содержание и ремонт памятников участникам ВОВ;</w:t>
      </w:r>
    </w:p>
    <w:p w:rsidR="00AF5C5C" w:rsidRPr="00046041" w:rsidRDefault="00AF5C5C" w:rsidP="000460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6041">
        <w:rPr>
          <w:rFonts w:ascii="Times New Roman" w:hAnsi="Times New Roman" w:cs="Times New Roman"/>
          <w:sz w:val="28"/>
          <w:szCs w:val="28"/>
        </w:rPr>
        <w:t>03320-Мероприятия по удалению сухостойных, больных и аварийных деревьев;</w:t>
      </w:r>
    </w:p>
    <w:p w:rsidR="00DF6822" w:rsidRPr="00046041" w:rsidRDefault="00DF6822" w:rsidP="000460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6041">
        <w:rPr>
          <w:rFonts w:ascii="Times New Roman" w:hAnsi="Times New Roman" w:cs="Times New Roman"/>
          <w:sz w:val="28"/>
          <w:szCs w:val="28"/>
        </w:rPr>
        <w:t>04320-Вывоз мусора (ликвидация несанкционированных свалок);</w:t>
      </w:r>
    </w:p>
    <w:p w:rsidR="00DF6822" w:rsidRPr="00046041" w:rsidRDefault="00DF6822" w:rsidP="000460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6041">
        <w:rPr>
          <w:rFonts w:ascii="Times New Roman" w:hAnsi="Times New Roman" w:cs="Times New Roman"/>
          <w:sz w:val="28"/>
          <w:szCs w:val="28"/>
        </w:rPr>
        <w:t>05320-Мероприятия по скашиванию травы в летний период;</w:t>
      </w:r>
    </w:p>
    <w:p w:rsidR="00DF6822" w:rsidRPr="00046041" w:rsidRDefault="00DF6822" w:rsidP="000460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6041">
        <w:rPr>
          <w:rFonts w:ascii="Times New Roman" w:hAnsi="Times New Roman" w:cs="Times New Roman"/>
          <w:sz w:val="28"/>
          <w:szCs w:val="28"/>
        </w:rPr>
        <w:t>06320-Утилизация опасных отходов (лампы энергосберегающие, ДРЛ, ДНАТ);</w:t>
      </w:r>
    </w:p>
    <w:p w:rsidR="00DF6822" w:rsidRPr="00046041" w:rsidRDefault="00DF6822" w:rsidP="000460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6041">
        <w:rPr>
          <w:rFonts w:ascii="Times New Roman" w:hAnsi="Times New Roman" w:cs="Times New Roman"/>
          <w:sz w:val="28"/>
          <w:szCs w:val="28"/>
        </w:rPr>
        <w:t>07320-Проведение субботников;</w:t>
      </w:r>
    </w:p>
    <w:p w:rsidR="00DF6822" w:rsidRPr="00046041" w:rsidRDefault="00DF6822" w:rsidP="000460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6041">
        <w:rPr>
          <w:rFonts w:ascii="Times New Roman" w:hAnsi="Times New Roman" w:cs="Times New Roman"/>
          <w:sz w:val="28"/>
          <w:szCs w:val="28"/>
        </w:rPr>
        <w:t>08320-Оплата за потребление уличного освещения;</w:t>
      </w:r>
    </w:p>
    <w:p w:rsidR="00DF6822" w:rsidRPr="00046041" w:rsidRDefault="00DF6822" w:rsidP="000460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6041">
        <w:rPr>
          <w:rFonts w:ascii="Times New Roman" w:hAnsi="Times New Roman" w:cs="Times New Roman"/>
          <w:sz w:val="28"/>
          <w:szCs w:val="28"/>
        </w:rPr>
        <w:t>09320-Содержание мест захоронения;</w:t>
      </w:r>
    </w:p>
    <w:p w:rsidR="00DF6822" w:rsidRPr="00046041" w:rsidRDefault="00DF6822" w:rsidP="000460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6041">
        <w:rPr>
          <w:rFonts w:ascii="Times New Roman" w:hAnsi="Times New Roman" w:cs="Times New Roman"/>
          <w:sz w:val="28"/>
          <w:szCs w:val="28"/>
        </w:rPr>
        <w:t>10320-Ремонт и устройство тротуаров;</w:t>
      </w:r>
    </w:p>
    <w:p w:rsidR="00327126" w:rsidRPr="00046041" w:rsidRDefault="00906A34" w:rsidP="000460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6041">
        <w:rPr>
          <w:rFonts w:ascii="Times New Roman" w:hAnsi="Times New Roman" w:cs="Times New Roman"/>
          <w:sz w:val="28"/>
          <w:szCs w:val="28"/>
        </w:rPr>
        <w:t>78510- Управление муниципальным имуществом;</w:t>
      </w:r>
    </w:p>
    <w:p w:rsidR="00DF6822" w:rsidRPr="00046041" w:rsidRDefault="00DF6822" w:rsidP="000460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6041">
        <w:rPr>
          <w:rFonts w:ascii="Times New Roman" w:hAnsi="Times New Roman" w:cs="Times New Roman"/>
          <w:sz w:val="28"/>
          <w:szCs w:val="28"/>
        </w:rPr>
        <w:t>79150-Мероприятия</w:t>
      </w:r>
      <w:r w:rsidR="00C84ECC" w:rsidRPr="00046041">
        <w:rPr>
          <w:rFonts w:ascii="Times New Roman" w:hAnsi="Times New Roman" w:cs="Times New Roman"/>
          <w:sz w:val="28"/>
          <w:szCs w:val="28"/>
        </w:rPr>
        <w:t>,</w:t>
      </w:r>
      <w:r w:rsidRPr="00046041">
        <w:rPr>
          <w:rFonts w:ascii="Times New Roman" w:hAnsi="Times New Roman" w:cs="Times New Roman"/>
          <w:sz w:val="28"/>
          <w:szCs w:val="28"/>
        </w:rPr>
        <w:t xml:space="preserve"> направленные на проектирование зон санитарной охраны;</w:t>
      </w:r>
    </w:p>
    <w:p w:rsidR="00906A34" w:rsidRPr="00046041" w:rsidRDefault="00A742D2" w:rsidP="000460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6041">
        <w:rPr>
          <w:rFonts w:ascii="Times New Roman" w:hAnsi="Times New Roman" w:cs="Times New Roman"/>
          <w:sz w:val="28"/>
          <w:szCs w:val="28"/>
        </w:rPr>
        <w:lastRenderedPageBreak/>
        <w:t>79160-Организационные, профилактические мероприятия по предупреждению, выявлению и пресечению преступлений террористического характера;</w:t>
      </w:r>
    </w:p>
    <w:p w:rsidR="00C84ECC" w:rsidRDefault="00C84ECC" w:rsidP="007831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6041">
        <w:rPr>
          <w:rFonts w:ascii="Times New Roman" w:hAnsi="Times New Roman" w:cs="Times New Roman"/>
          <w:sz w:val="28"/>
          <w:szCs w:val="28"/>
        </w:rPr>
        <w:t>79180-Обеспечение деятельности (оказание усл</w:t>
      </w:r>
      <w:r w:rsidR="00783158">
        <w:rPr>
          <w:rFonts w:ascii="Times New Roman" w:hAnsi="Times New Roman" w:cs="Times New Roman"/>
          <w:sz w:val="28"/>
          <w:szCs w:val="28"/>
        </w:rPr>
        <w:t>уг) подведомственных учреждений;</w:t>
      </w:r>
    </w:p>
    <w:p w:rsidR="00783158" w:rsidRDefault="00783158" w:rsidP="007831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L0000 – L9990 – </w:t>
      </w:r>
      <w:r w:rsidRPr="00783158">
        <w:rPr>
          <w:rFonts w:ascii="Times New Roman" w:hAnsi="Times New Roman" w:cs="Times New Roman"/>
          <w:sz w:val="28"/>
          <w:szCs w:val="28"/>
        </w:rPr>
        <w:t xml:space="preserve">расходы местных бюджетов (за исключением расходов на реализацию региональных проектов, направленных </w:t>
      </w:r>
      <w:r w:rsidRPr="00783158">
        <w:rPr>
          <w:rFonts w:ascii="Times New Roman" w:hAnsi="Times New Roman" w:cs="Times New Roman"/>
          <w:sz w:val="28"/>
          <w:szCs w:val="28"/>
        </w:rPr>
        <w:br/>
        <w:t xml:space="preserve">на достижение соответствующих результатов реализации федеральных проектов), в целях </w:t>
      </w:r>
      <w:proofErr w:type="spellStart"/>
      <w:r w:rsidRPr="00783158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783158">
        <w:rPr>
          <w:rFonts w:ascii="Times New Roman" w:hAnsi="Times New Roman" w:cs="Times New Roman"/>
          <w:sz w:val="28"/>
          <w:szCs w:val="28"/>
        </w:rPr>
        <w:t xml:space="preserve"> которых из бюджета субъекта Российской Федерации предоставляются субсидии и иные межбюджетные трансферты, в целях </w:t>
      </w:r>
      <w:proofErr w:type="spellStart"/>
      <w:r w:rsidRPr="00783158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783158">
        <w:rPr>
          <w:rFonts w:ascii="Times New Roman" w:hAnsi="Times New Roman" w:cs="Times New Roman"/>
          <w:sz w:val="28"/>
          <w:szCs w:val="28"/>
        </w:rPr>
        <w:t xml:space="preserve"> которых бюджетам субъектов Российской Федерации предоставляются из федерального бюджета субсидии и иные межбюджетные трансферты</w:t>
      </w:r>
      <w:r w:rsidRPr="007831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D3803" w:rsidRPr="005D3803" w:rsidRDefault="005D3803" w:rsidP="007831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S0000 – S9990 – </w:t>
      </w:r>
      <w:r w:rsidRPr="005D3803">
        <w:rPr>
          <w:rFonts w:ascii="Times New Roman" w:hAnsi="Times New Roman" w:cs="Times New Roman"/>
          <w:sz w:val="28"/>
          <w:szCs w:val="28"/>
        </w:rPr>
        <w:t xml:space="preserve">расходы местных бюджетов, в целях </w:t>
      </w:r>
      <w:proofErr w:type="spellStart"/>
      <w:r w:rsidRPr="005D3803">
        <w:rPr>
          <w:rFonts w:ascii="Times New Roman" w:hAnsi="Times New Roman" w:cs="Times New Roman"/>
          <w:sz w:val="28"/>
          <w:szCs w:val="28"/>
        </w:rPr>
        <w:t>софинансировани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5D3803">
        <w:rPr>
          <w:rFonts w:ascii="Times New Roman" w:hAnsi="Times New Roman" w:cs="Times New Roman"/>
          <w:sz w:val="28"/>
          <w:szCs w:val="28"/>
        </w:rPr>
        <w:t xml:space="preserve"> которых из бюджетов суб</w:t>
      </w:r>
      <w:bookmarkStart w:id="0" w:name="_GoBack"/>
      <w:bookmarkEnd w:id="0"/>
      <w:r w:rsidRPr="005D3803">
        <w:rPr>
          <w:rFonts w:ascii="Times New Roman" w:hAnsi="Times New Roman" w:cs="Times New Roman"/>
          <w:sz w:val="28"/>
          <w:szCs w:val="28"/>
        </w:rPr>
        <w:t>ъектов Российской Федерации предоставля</w:t>
      </w:r>
      <w:r>
        <w:rPr>
          <w:rFonts w:ascii="Times New Roman" w:hAnsi="Times New Roman" w:cs="Times New Roman"/>
          <w:sz w:val="28"/>
          <w:szCs w:val="28"/>
        </w:rPr>
        <w:t xml:space="preserve">ются местным бюджетам субсидии, </w:t>
      </w:r>
      <w:r w:rsidRPr="005D3803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Pr="005D3803">
        <w:rPr>
          <w:rFonts w:ascii="Times New Roman" w:hAnsi="Times New Roman" w:cs="Times New Roman"/>
          <w:sz w:val="28"/>
          <w:szCs w:val="28"/>
        </w:rPr>
        <w:br/>
        <w:t xml:space="preserve">не </w:t>
      </w:r>
      <w:r w:rsidRPr="005D3803">
        <w:rPr>
          <w:rFonts w:ascii="Times New Roman" w:hAnsi="Times New Roman" w:cs="Times New Roman"/>
          <w:sz w:val="28"/>
          <w:szCs w:val="28"/>
        </w:rPr>
        <w:t>со финансируются</w:t>
      </w:r>
      <w:r w:rsidRPr="005D3803">
        <w:rPr>
          <w:rFonts w:ascii="Times New Roman" w:hAnsi="Times New Roman" w:cs="Times New Roman"/>
          <w:sz w:val="28"/>
          <w:szCs w:val="28"/>
        </w:rPr>
        <w:t xml:space="preserve"> из федерального бюджета и бюджетов государственных внебюджетных фондов Российской Федерации, при перечислении субсидий </w:t>
      </w:r>
      <w:r w:rsidRPr="005D3803">
        <w:rPr>
          <w:rFonts w:ascii="Times New Roman" w:hAnsi="Times New Roman" w:cs="Times New Roman"/>
          <w:sz w:val="28"/>
          <w:szCs w:val="28"/>
        </w:rPr>
        <w:br/>
        <w:t xml:space="preserve">в местный бюджет в доле, соответствующей установленному уровню </w:t>
      </w:r>
      <w:r w:rsidRPr="005D3803">
        <w:rPr>
          <w:rFonts w:ascii="Times New Roman" w:hAnsi="Times New Roman" w:cs="Times New Roman"/>
          <w:sz w:val="28"/>
          <w:szCs w:val="28"/>
        </w:rPr>
        <w:t>софинансированию</w:t>
      </w:r>
      <w:r w:rsidRPr="005D3803">
        <w:rPr>
          <w:rFonts w:ascii="Times New Roman" w:hAnsi="Times New Roman" w:cs="Times New Roman"/>
          <w:sz w:val="28"/>
          <w:szCs w:val="28"/>
        </w:rPr>
        <w:t xml:space="preserve"> расходного обязательства муниципального образования, при оплате денежного обязательства получателя средств местного бюджета</w:t>
      </w:r>
      <w:r w:rsidRPr="005D38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3803" w:rsidRPr="005D3803" w:rsidRDefault="005D3803" w:rsidP="005D38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1329" w:rsidRPr="00046041" w:rsidRDefault="00B91329" w:rsidP="000460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91329" w:rsidRPr="00046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31B28"/>
    <w:multiLevelType w:val="hybridMultilevel"/>
    <w:tmpl w:val="FDAEB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DE6"/>
    <w:rsid w:val="00046041"/>
    <w:rsid w:val="002305DA"/>
    <w:rsid w:val="002E1365"/>
    <w:rsid w:val="00327126"/>
    <w:rsid w:val="004B63CB"/>
    <w:rsid w:val="00566F1B"/>
    <w:rsid w:val="005D3803"/>
    <w:rsid w:val="007735FD"/>
    <w:rsid w:val="00773C8E"/>
    <w:rsid w:val="00783158"/>
    <w:rsid w:val="007F1DE6"/>
    <w:rsid w:val="00836F82"/>
    <w:rsid w:val="008F64B7"/>
    <w:rsid w:val="00906A34"/>
    <w:rsid w:val="00907E8C"/>
    <w:rsid w:val="00926C34"/>
    <w:rsid w:val="009B01F5"/>
    <w:rsid w:val="00A11755"/>
    <w:rsid w:val="00A11F1A"/>
    <w:rsid w:val="00A3531D"/>
    <w:rsid w:val="00A742D2"/>
    <w:rsid w:val="00AF5C5C"/>
    <w:rsid w:val="00B91329"/>
    <w:rsid w:val="00C84ECC"/>
    <w:rsid w:val="00D62B2E"/>
    <w:rsid w:val="00DF6822"/>
    <w:rsid w:val="00E4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F1E666-EC3D-4F30-82C8-D4A7A3C33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7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175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F64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3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Сидорова</dc:creator>
  <cp:keywords/>
  <dc:description/>
  <cp:lastModifiedBy>Сидорова</cp:lastModifiedBy>
  <cp:revision>17</cp:revision>
  <cp:lastPrinted>2021-01-12T08:28:00Z</cp:lastPrinted>
  <dcterms:created xsi:type="dcterms:W3CDTF">2021-01-12T05:27:00Z</dcterms:created>
  <dcterms:modified xsi:type="dcterms:W3CDTF">2021-01-13T08:07:00Z</dcterms:modified>
</cp:coreProperties>
</file>